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66" w:rsidRDefault="00651582">
      <w:bookmarkStart w:id="0" w:name="_GoBack"/>
      <w:bookmarkEnd w:id="0"/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63">
        <w:rPr>
          <w:rFonts w:ascii="Times New Roman" w:hAnsi="Times New Roman" w:cs="Times New Roman"/>
          <w:b/>
          <w:sz w:val="24"/>
          <w:szCs w:val="24"/>
        </w:rPr>
        <w:t>Scuola primaria e dell’infanzia</w:t>
      </w: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63">
        <w:rPr>
          <w:rFonts w:ascii="Times New Roman" w:hAnsi="Times New Roman" w:cs="Times New Roman"/>
          <w:b/>
          <w:sz w:val="24"/>
          <w:szCs w:val="24"/>
        </w:rPr>
        <w:t>Prima settimana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LUNEDI’ </w:t>
      </w:r>
      <w:r w:rsidR="00D82DF5">
        <w:rPr>
          <w:rFonts w:ascii="Times New Roman" w:hAnsi="Times New Roman" w:cs="Times New Roman"/>
          <w:sz w:val="24"/>
          <w:szCs w:val="24"/>
        </w:rPr>
        <w:t>R</w:t>
      </w:r>
      <w:r w:rsidR="004F5E63" w:rsidRPr="004F5E63">
        <w:rPr>
          <w:rFonts w:ascii="Times New Roman" w:hAnsi="Times New Roman" w:cs="Times New Roman"/>
          <w:sz w:val="24"/>
          <w:szCs w:val="24"/>
        </w:rPr>
        <w:t>iso con minestrone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3D0618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="004F5E63" w:rsidRPr="0014460E">
        <w:rPr>
          <w:rFonts w:ascii="Times New Roman" w:hAnsi="Times New Roman" w:cs="Times New Roman"/>
          <w:sz w:val="28"/>
          <w:szCs w:val="28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</w:t>
      </w:r>
      <w:r w:rsidR="00397F7B">
        <w:rPr>
          <w:rFonts w:ascii="Times New Roman" w:hAnsi="Times New Roman" w:cs="Times New Roman"/>
          <w:sz w:val="24"/>
          <w:szCs w:val="24"/>
        </w:rPr>
        <w:t>scaloppina di maiale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397F7B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F5E63" w:rsidRPr="004F5E63">
        <w:rPr>
          <w:rFonts w:ascii="Times New Roman" w:hAnsi="Times New Roman" w:cs="Times New Roman"/>
          <w:sz w:val="24"/>
          <w:szCs w:val="24"/>
        </w:rPr>
        <w:t>– carote</w:t>
      </w:r>
    </w:p>
    <w:p w:rsidR="004F5E63" w:rsidRPr="004F5E63" w:rsidRDefault="004A119A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al pomodoro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- fetta di polpettone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1,7,3</w:t>
      </w:r>
      <w:r w:rsidR="004F5E63" w:rsidRPr="004F5E63">
        <w:rPr>
          <w:rFonts w:ascii="Times New Roman" w:hAnsi="Times New Roman" w:cs="Times New Roman"/>
          <w:sz w:val="24"/>
          <w:szCs w:val="24"/>
        </w:rPr>
        <w:t>– patate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con lenticchie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1,9</w:t>
      </w:r>
      <w:r w:rsidR="0014460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fiordilatte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pomodori all’insalata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con zucca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bastoncini di pesce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1, 4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spinaci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con besciamella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1, 7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fettina di lombo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piselli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AAF" w:rsidRPr="00E30AAF" w:rsidRDefault="00E30AAF" w:rsidP="004F5E6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63">
        <w:rPr>
          <w:rFonts w:ascii="Times New Roman" w:hAnsi="Times New Roman" w:cs="Times New Roman"/>
          <w:b/>
          <w:sz w:val="24"/>
          <w:szCs w:val="24"/>
        </w:rPr>
        <w:t>Seconda settimana</w:t>
      </w:r>
    </w:p>
    <w:p w:rsidR="004F5E63" w:rsidRPr="004F5E63" w:rsidRDefault="004A119A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LUNEDI’</w:t>
      </w:r>
      <w:r w:rsidR="00B158EF">
        <w:rPr>
          <w:rFonts w:ascii="Times New Roman" w:hAnsi="Times New Roman" w:cs="Times New Roman"/>
          <w:sz w:val="24"/>
          <w:szCs w:val="24"/>
        </w:rPr>
        <w:t xml:space="preserve"> </w:t>
      </w:r>
      <w:r w:rsidR="00D82DF5">
        <w:rPr>
          <w:rFonts w:ascii="Times New Roman" w:hAnsi="Times New Roman" w:cs="Times New Roman"/>
          <w:sz w:val="24"/>
          <w:szCs w:val="24"/>
        </w:rPr>
        <w:t>Pastina con b</w:t>
      </w:r>
      <w:r w:rsidR="00B158EF">
        <w:rPr>
          <w:rFonts w:ascii="Times New Roman" w:hAnsi="Times New Roman" w:cs="Times New Roman"/>
          <w:sz w:val="24"/>
          <w:szCs w:val="24"/>
        </w:rPr>
        <w:t>rodo di pollo o carne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1,9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</w:t>
      </w:r>
      <w:r w:rsidR="00B158EF">
        <w:rPr>
          <w:rFonts w:ascii="Times New Roman" w:hAnsi="Times New Roman" w:cs="Times New Roman"/>
          <w:sz w:val="24"/>
          <w:szCs w:val="24"/>
        </w:rPr>
        <w:t>pollo o carne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="00B158EF">
        <w:rPr>
          <w:rFonts w:ascii="Times New Roman" w:hAnsi="Times New Roman" w:cs="Times New Roman"/>
          <w:sz w:val="24"/>
          <w:szCs w:val="24"/>
        </w:rPr>
        <w:t xml:space="preserve"> – contorno di stagione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al pomodoro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- cotoletta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1, 4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</w:t>
      </w:r>
      <w:r w:rsidR="00D82DF5">
        <w:rPr>
          <w:rFonts w:ascii="Times New Roman" w:hAnsi="Times New Roman" w:cs="Times New Roman"/>
          <w:sz w:val="24"/>
          <w:szCs w:val="24"/>
        </w:rPr>
        <w:t>insalata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con </w:t>
      </w:r>
      <w:r>
        <w:rPr>
          <w:rFonts w:ascii="Times New Roman" w:hAnsi="Times New Roman" w:cs="Times New Roman"/>
          <w:sz w:val="24"/>
          <w:szCs w:val="24"/>
        </w:rPr>
        <w:t>fagioli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1, 9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frittata d’uovo con verdure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4,7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Pasta con zucchine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salsiccia di tacchino – patate</w:t>
      </w:r>
    </w:p>
    <w:p w:rsidR="004F5E63" w:rsidRPr="004F5E63" w:rsidRDefault="00B158EF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VENERDI’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 Riso con patate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 xml:space="preserve">– bastoncini di pesce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1, 4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4F5E63" w:rsidRPr="004F5E63">
        <w:rPr>
          <w:rFonts w:ascii="Times New Roman" w:hAnsi="Times New Roman" w:cs="Times New Roman"/>
          <w:sz w:val="24"/>
          <w:szCs w:val="24"/>
        </w:rPr>
        <w:t>– fagiolini</w:t>
      </w:r>
    </w:p>
    <w:p w:rsidR="00E30AAF" w:rsidRDefault="00E30AAF" w:rsidP="004F5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 xml:space="preserve">Tutti i giorni è previsto: pane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Pr="004F5E63">
        <w:rPr>
          <w:rFonts w:ascii="Times New Roman" w:hAnsi="Times New Roman" w:cs="Times New Roman"/>
          <w:sz w:val="24"/>
          <w:szCs w:val="24"/>
        </w:rPr>
        <w:t>e frutta fresca di stagione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>N.B. I pasti possono cambiare a seconda della disponibilità stagionale</w:t>
      </w:r>
    </w:p>
    <w:p w:rsidR="004F5E63" w:rsidRPr="0014460E" w:rsidRDefault="004F5E63" w:rsidP="00E30AAF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F5E63">
        <w:rPr>
          <w:rFonts w:ascii="Times New Roman" w:hAnsi="Times New Roman" w:cs="Times New Roman"/>
          <w:sz w:val="24"/>
          <w:szCs w:val="24"/>
        </w:rPr>
        <w:t>Alla frutta si alterna succo di frutta oppure yogurt</w:t>
      </w:r>
      <w:r w:rsidR="00D82DF5">
        <w:rPr>
          <w:rFonts w:ascii="Times New Roman" w:hAnsi="Times New Roman" w:cs="Times New Roman"/>
          <w:sz w:val="24"/>
          <w:szCs w:val="24"/>
        </w:rPr>
        <w:t xml:space="preserve"> </w:t>
      </w:r>
      <w:r w:rsidR="00D82DF5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:rsid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 xml:space="preserve">Per i bambini che usufruiscono del pasto completo è prevista la merenda pomeridiana (dolce </w:t>
      </w:r>
      <w:r w:rsidR="003D0618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1,3,7</w:t>
      </w:r>
      <w:r w:rsidR="003D0618">
        <w:rPr>
          <w:rFonts w:ascii="Times New Roman" w:hAnsi="Times New Roman" w:cs="Times New Roman"/>
          <w:sz w:val="24"/>
          <w:szCs w:val="24"/>
        </w:rPr>
        <w:t xml:space="preserve"> </w:t>
      </w:r>
      <w:r w:rsidRPr="004F5E63">
        <w:rPr>
          <w:rFonts w:ascii="Times New Roman" w:hAnsi="Times New Roman" w:cs="Times New Roman"/>
          <w:sz w:val="24"/>
          <w:szCs w:val="24"/>
        </w:rPr>
        <w:t>o yogurt</w:t>
      </w:r>
      <w:r w:rsidR="003D0618">
        <w:rPr>
          <w:rFonts w:ascii="Times New Roman" w:hAnsi="Times New Roman" w:cs="Times New Roman"/>
          <w:sz w:val="24"/>
          <w:szCs w:val="24"/>
        </w:rPr>
        <w:t xml:space="preserve"> </w:t>
      </w:r>
      <w:r w:rsidR="003D0618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Pr="004F5E63">
        <w:rPr>
          <w:rFonts w:ascii="Times New Roman" w:hAnsi="Times New Roman" w:cs="Times New Roman"/>
          <w:sz w:val="24"/>
          <w:szCs w:val="24"/>
        </w:rPr>
        <w:t>)</w:t>
      </w:r>
    </w:p>
    <w:p w:rsidR="00E30AAF" w:rsidRDefault="00E30AAF" w:rsidP="00E3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AAF" w:rsidRDefault="00E30AAF" w:rsidP="00E3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AAF" w:rsidRPr="004F5E63" w:rsidRDefault="00E30AAF" w:rsidP="00E3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E63" w:rsidRDefault="004F5E63">
      <w:r>
        <w:br w:type="page"/>
      </w: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Nido</w:t>
      </w: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63">
        <w:rPr>
          <w:rFonts w:ascii="Times New Roman" w:hAnsi="Times New Roman" w:cs="Times New Roman"/>
          <w:b/>
          <w:sz w:val="24"/>
          <w:szCs w:val="24"/>
        </w:rPr>
        <w:t>Prima settimana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LUNEDì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14460E">
        <w:rPr>
          <w:rFonts w:ascii="Times New Roman" w:hAnsi="Times New Roman" w:cs="Times New Roman"/>
          <w:sz w:val="24"/>
          <w:szCs w:val="24"/>
        </w:rPr>
        <w:t>R</w:t>
      </w:r>
      <w:r w:rsidR="0014460E" w:rsidRPr="004F5E63">
        <w:rPr>
          <w:rFonts w:ascii="Times New Roman" w:hAnsi="Times New Roman" w:cs="Times New Roman"/>
          <w:sz w:val="24"/>
          <w:szCs w:val="24"/>
        </w:rPr>
        <w:t>iso con minestrone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="0014460E" w:rsidRPr="0014460E">
        <w:rPr>
          <w:rFonts w:ascii="Times New Roman" w:hAnsi="Times New Roman" w:cs="Times New Roman"/>
          <w:sz w:val="28"/>
          <w:szCs w:val="28"/>
        </w:rPr>
        <w:t xml:space="preserve"> </w:t>
      </w:r>
      <w:r w:rsidR="0014460E">
        <w:rPr>
          <w:rFonts w:ascii="Times New Roman" w:hAnsi="Times New Roman" w:cs="Times New Roman"/>
          <w:sz w:val="24"/>
          <w:szCs w:val="24"/>
        </w:rPr>
        <w:t xml:space="preserve">– </w:t>
      </w:r>
      <w:r w:rsidR="00397F7B">
        <w:rPr>
          <w:rFonts w:ascii="Times New Roman" w:hAnsi="Times New Roman" w:cs="Times New Roman"/>
          <w:sz w:val="24"/>
          <w:szCs w:val="24"/>
        </w:rPr>
        <w:t>scaloppina di maiale</w:t>
      </w:r>
      <w:r w:rsidR="00397F7B"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397F7B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MARTEDì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>ina</w:t>
      </w:r>
      <w:r w:rsidRPr="004F5E63">
        <w:rPr>
          <w:rFonts w:ascii="Times New Roman" w:hAnsi="Times New Roman" w:cs="Times New Roman"/>
          <w:sz w:val="24"/>
          <w:szCs w:val="24"/>
        </w:rPr>
        <w:t xml:space="preserve"> al pomodoro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F5E63">
        <w:rPr>
          <w:rFonts w:ascii="Times New Roman" w:hAnsi="Times New Roman" w:cs="Times New Roman"/>
          <w:sz w:val="24"/>
          <w:szCs w:val="24"/>
        </w:rPr>
        <w:t xml:space="preserve"> - polpett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1,7,3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MERCOLEDì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>ina</w:t>
      </w:r>
      <w:r w:rsidRPr="004F5E63">
        <w:rPr>
          <w:rFonts w:ascii="Times New Roman" w:hAnsi="Times New Roman" w:cs="Times New Roman"/>
          <w:sz w:val="24"/>
          <w:szCs w:val="24"/>
        </w:rPr>
        <w:t xml:space="preserve"> con lenticchie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4460E">
        <w:rPr>
          <w:rFonts w:ascii="Times New Roman" w:hAnsi="Times New Roman" w:cs="Times New Roman"/>
          <w:b/>
          <w:sz w:val="28"/>
          <w:szCs w:val="28"/>
          <w:vertAlign w:val="superscript"/>
        </w:rPr>
        <w:t>, 9</w:t>
      </w:r>
      <w:r w:rsidRPr="004F5E63">
        <w:rPr>
          <w:rFonts w:ascii="Times New Roman" w:hAnsi="Times New Roman" w:cs="Times New Roman"/>
          <w:sz w:val="24"/>
          <w:szCs w:val="24"/>
        </w:rPr>
        <w:t xml:space="preserve"> – fiordilatte</w:t>
      </w:r>
      <w:r>
        <w:rPr>
          <w:rFonts w:ascii="Times New Roman" w:hAnsi="Times New Roman" w:cs="Times New Roman"/>
          <w:sz w:val="24"/>
          <w:szCs w:val="24"/>
        </w:rPr>
        <w:t xml:space="preserve"> o formaggino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GIOVEDì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Pasta con zucca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F5E63">
        <w:rPr>
          <w:rFonts w:ascii="Times New Roman" w:hAnsi="Times New Roman" w:cs="Times New Roman"/>
          <w:sz w:val="24"/>
          <w:szCs w:val="24"/>
        </w:rPr>
        <w:t xml:space="preserve"> – bastoncini di pesce</w:t>
      </w:r>
      <w:r>
        <w:rPr>
          <w:rFonts w:ascii="Times New Roman" w:hAnsi="Times New Roman" w:cs="Times New Roman"/>
          <w:sz w:val="24"/>
          <w:szCs w:val="24"/>
        </w:rPr>
        <w:t xml:space="preserve"> o pesce in umido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1, 4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VENERDì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>ina al pomodoro o con</w:t>
      </w:r>
      <w:r w:rsidRPr="004F5E63">
        <w:rPr>
          <w:rFonts w:ascii="Times New Roman" w:hAnsi="Times New Roman" w:cs="Times New Roman"/>
          <w:sz w:val="24"/>
          <w:szCs w:val="24"/>
        </w:rPr>
        <w:t xml:space="preserve"> besciamella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4460E">
        <w:rPr>
          <w:rFonts w:ascii="Times New Roman" w:hAnsi="Times New Roman" w:cs="Times New Roman"/>
          <w:b/>
          <w:sz w:val="28"/>
          <w:szCs w:val="28"/>
          <w:vertAlign w:val="superscript"/>
        </w:rPr>
        <w:t>,7</w:t>
      </w:r>
      <w:r w:rsidRPr="004F5E63">
        <w:rPr>
          <w:rFonts w:ascii="Times New Roman" w:hAnsi="Times New Roman" w:cs="Times New Roman"/>
          <w:sz w:val="24"/>
          <w:szCs w:val="24"/>
        </w:rPr>
        <w:t xml:space="preserve"> – fettina di </w:t>
      </w:r>
      <w:r>
        <w:rPr>
          <w:rFonts w:ascii="Times New Roman" w:hAnsi="Times New Roman" w:cs="Times New Roman"/>
          <w:sz w:val="24"/>
          <w:szCs w:val="24"/>
        </w:rPr>
        <w:t>pollo</w:t>
      </w:r>
      <w:r w:rsidRPr="004F5E63">
        <w:rPr>
          <w:rFonts w:ascii="Times New Roman" w:hAnsi="Times New Roman" w:cs="Times New Roman"/>
          <w:sz w:val="24"/>
          <w:szCs w:val="24"/>
        </w:rPr>
        <w:t xml:space="preserve"> – piselli</w:t>
      </w:r>
    </w:p>
    <w:p w:rsidR="00E30AAF" w:rsidRPr="00E30AAF" w:rsidRDefault="00E30AAF" w:rsidP="004F5E6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F5E63" w:rsidRPr="004F5E63" w:rsidRDefault="004F5E63" w:rsidP="004F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63">
        <w:rPr>
          <w:rFonts w:ascii="Times New Roman" w:hAnsi="Times New Roman" w:cs="Times New Roman"/>
          <w:b/>
          <w:sz w:val="24"/>
          <w:szCs w:val="24"/>
        </w:rPr>
        <w:t>Seconda settimana</w:t>
      </w:r>
    </w:p>
    <w:p w:rsidR="00B158EF" w:rsidRPr="004F5E63" w:rsidRDefault="004F5E63" w:rsidP="00B158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LUNEDì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</w:t>
      </w:r>
      <w:r w:rsidR="0014460E">
        <w:rPr>
          <w:rFonts w:ascii="Times New Roman" w:hAnsi="Times New Roman" w:cs="Times New Roman"/>
          <w:sz w:val="24"/>
          <w:szCs w:val="24"/>
        </w:rPr>
        <w:t>Pastina con b</w:t>
      </w:r>
      <w:r w:rsidR="00B158EF">
        <w:rPr>
          <w:rFonts w:ascii="Times New Roman" w:hAnsi="Times New Roman" w:cs="Times New Roman"/>
          <w:sz w:val="24"/>
          <w:szCs w:val="24"/>
        </w:rPr>
        <w:t>rodo di pollo o</w:t>
      </w:r>
      <w:r w:rsidR="0014460E">
        <w:rPr>
          <w:rFonts w:ascii="Times New Roman" w:hAnsi="Times New Roman" w:cs="Times New Roman"/>
          <w:sz w:val="24"/>
          <w:szCs w:val="24"/>
        </w:rPr>
        <w:t xml:space="preserve"> carne</w:t>
      </w:r>
      <w:r w:rsidR="00B158EF">
        <w:rPr>
          <w:rFonts w:ascii="Times New Roman" w:hAnsi="Times New Roman" w:cs="Times New Roman"/>
          <w:sz w:val="24"/>
          <w:szCs w:val="24"/>
        </w:rPr>
        <w:t xml:space="preserve">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1,9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14460E" w:rsidRPr="004F5E63">
        <w:rPr>
          <w:rFonts w:ascii="Times New Roman" w:hAnsi="Times New Roman" w:cs="Times New Roman"/>
          <w:sz w:val="24"/>
          <w:szCs w:val="24"/>
        </w:rPr>
        <w:t xml:space="preserve">– </w:t>
      </w:r>
      <w:r w:rsidR="0014460E">
        <w:rPr>
          <w:rFonts w:ascii="Times New Roman" w:hAnsi="Times New Roman" w:cs="Times New Roman"/>
          <w:sz w:val="24"/>
          <w:szCs w:val="24"/>
        </w:rPr>
        <w:t xml:space="preserve">pollo o carne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MARTEDì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 xml:space="preserve">ina </w:t>
      </w:r>
      <w:r w:rsidRPr="004F5E63">
        <w:rPr>
          <w:rFonts w:ascii="Times New Roman" w:hAnsi="Times New Roman" w:cs="Times New Roman"/>
          <w:sz w:val="24"/>
          <w:szCs w:val="24"/>
        </w:rPr>
        <w:t xml:space="preserve">al </w:t>
      </w:r>
      <w:r w:rsidR="0014460E" w:rsidRPr="004F5E63">
        <w:rPr>
          <w:rFonts w:ascii="Times New Roman" w:hAnsi="Times New Roman" w:cs="Times New Roman"/>
          <w:sz w:val="24"/>
          <w:szCs w:val="24"/>
        </w:rPr>
        <w:t xml:space="preserve">pomodoro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14460E" w:rsidRPr="004F5E63">
        <w:rPr>
          <w:rFonts w:ascii="Times New Roman" w:hAnsi="Times New Roman" w:cs="Times New Roman"/>
          <w:sz w:val="24"/>
          <w:szCs w:val="24"/>
        </w:rPr>
        <w:t xml:space="preserve">- cotoletta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1, 4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MERCOLEDì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>ina</w:t>
      </w:r>
      <w:r w:rsidRPr="004F5E63">
        <w:rPr>
          <w:rFonts w:ascii="Times New Roman" w:hAnsi="Times New Roman" w:cs="Times New Roman"/>
          <w:sz w:val="24"/>
          <w:szCs w:val="24"/>
        </w:rPr>
        <w:t xml:space="preserve"> con </w:t>
      </w:r>
      <w:r w:rsidR="00B158EF">
        <w:rPr>
          <w:rFonts w:ascii="Times New Roman" w:hAnsi="Times New Roman" w:cs="Times New Roman"/>
          <w:sz w:val="24"/>
          <w:szCs w:val="24"/>
        </w:rPr>
        <w:t>fagioli</w:t>
      </w:r>
      <w:r w:rsid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1,9</w:t>
      </w:r>
      <w:r w:rsidRPr="004F5E63">
        <w:rPr>
          <w:rFonts w:ascii="Times New Roman" w:hAnsi="Times New Roman" w:cs="Times New Roman"/>
          <w:sz w:val="24"/>
          <w:szCs w:val="24"/>
        </w:rPr>
        <w:t xml:space="preserve"> – frittata d’uovo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4,7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GIOVEDì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astina</w:t>
      </w:r>
      <w:r w:rsidRPr="004F5E63">
        <w:rPr>
          <w:rFonts w:ascii="Times New Roman" w:hAnsi="Times New Roman" w:cs="Times New Roman"/>
          <w:sz w:val="24"/>
          <w:szCs w:val="24"/>
        </w:rPr>
        <w:t xml:space="preserve"> con zucchine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F5E63">
        <w:rPr>
          <w:rFonts w:ascii="Times New Roman" w:hAnsi="Times New Roman" w:cs="Times New Roman"/>
          <w:sz w:val="24"/>
          <w:szCs w:val="24"/>
        </w:rPr>
        <w:t>– salsiccia</w:t>
      </w:r>
      <w:r>
        <w:rPr>
          <w:rFonts w:ascii="Times New Roman" w:hAnsi="Times New Roman" w:cs="Times New Roman"/>
          <w:sz w:val="24"/>
          <w:szCs w:val="24"/>
        </w:rPr>
        <w:t xml:space="preserve"> o petto</w:t>
      </w:r>
      <w:r w:rsidRPr="004F5E63">
        <w:rPr>
          <w:rFonts w:ascii="Times New Roman" w:hAnsi="Times New Roman" w:cs="Times New Roman"/>
          <w:sz w:val="24"/>
          <w:szCs w:val="24"/>
        </w:rPr>
        <w:t xml:space="preserve"> di tacchino</w:t>
      </w:r>
    </w:p>
    <w:p w:rsidR="004F5E63" w:rsidRPr="004F5E63" w:rsidRDefault="004F5E63" w:rsidP="00E3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E63">
        <w:rPr>
          <w:rFonts w:ascii="Times New Roman" w:hAnsi="Times New Roman" w:cs="Times New Roman"/>
          <w:sz w:val="24"/>
          <w:szCs w:val="24"/>
        </w:rPr>
        <w:t>VENERDì</w:t>
      </w:r>
      <w:proofErr w:type="spellEnd"/>
      <w:r w:rsidRPr="004F5E63">
        <w:rPr>
          <w:rFonts w:ascii="Times New Roman" w:hAnsi="Times New Roman" w:cs="Times New Roman"/>
          <w:sz w:val="24"/>
          <w:szCs w:val="24"/>
        </w:rPr>
        <w:t xml:space="preserve"> Riso con patate 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4460E">
        <w:rPr>
          <w:rFonts w:ascii="Times New Roman" w:hAnsi="Times New Roman" w:cs="Times New Roman"/>
          <w:sz w:val="24"/>
          <w:szCs w:val="24"/>
        </w:rPr>
        <w:t xml:space="preserve"> </w:t>
      </w:r>
      <w:r w:rsidR="0014460E" w:rsidRPr="004F5E63">
        <w:rPr>
          <w:rFonts w:ascii="Times New Roman" w:hAnsi="Times New Roman" w:cs="Times New Roman"/>
          <w:sz w:val="24"/>
          <w:szCs w:val="24"/>
        </w:rPr>
        <w:t xml:space="preserve">– bastoncini di pesce </w:t>
      </w:r>
      <w:r w:rsidR="0014460E">
        <w:rPr>
          <w:rFonts w:ascii="Times New Roman" w:hAnsi="Times New Roman" w:cs="Times New Roman"/>
          <w:sz w:val="24"/>
          <w:szCs w:val="24"/>
        </w:rPr>
        <w:t>o pesce in umido</w:t>
      </w:r>
      <w:r w:rsidR="0014460E"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1, 4</w:t>
      </w:r>
      <w:r w:rsidRPr="004F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AAF" w:rsidRDefault="00E30AAF" w:rsidP="004F5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60E" w:rsidRPr="004F5E63" w:rsidRDefault="0014460E" w:rsidP="00144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 xml:space="preserve">Tutti i giorni è previsto: pane </w:t>
      </w:r>
      <w:r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E63">
        <w:rPr>
          <w:rFonts w:ascii="Times New Roman" w:hAnsi="Times New Roman" w:cs="Times New Roman"/>
          <w:sz w:val="24"/>
          <w:szCs w:val="24"/>
        </w:rPr>
        <w:t>e frutta fresca di stagione</w:t>
      </w:r>
    </w:p>
    <w:p w:rsidR="0014460E" w:rsidRDefault="0014460E" w:rsidP="00144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60E" w:rsidRPr="004F5E63" w:rsidRDefault="0014460E" w:rsidP="0014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>N.B. I pasti possono cambiare a seconda della disponibilità stagionale</w:t>
      </w:r>
    </w:p>
    <w:p w:rsidR="0014460E" w:rsidRPr="0014460E" w:rsidRDefault="0014460E" w:rsidP="0014460E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F5E63">
        <w:rPr>
          <w:rFonts w:ascii="Times New Roman" w:hAnsi="Times New Roman" w:cs="Times New Roman"/>
          <w:sz w:val="24"/>
          <w:szCs w:val="24"/>
        </w:rPr>
        <w:t>Alla frutta si alterna succo di frutta oppure yogurt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:rsidR="0014460E" w:rsidRDefault="0014460E" w:rsidP="0014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63">
        <w:rPr>
          <w:rFonts w:ascii="Times New Roman" w:hAnsi="Times New Roman" w:cs="Times New Roman"/>
          <w:sz w:val="24"/>
          <w:szCs w:val="24"/>
        </w:rPr>
        <w:t xml:space="preserve">Per i bambini che usufruiscono del pasto completo è prevista la merenda pomeridiana (dolce </w:t>
      </w:r>
      <w:r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1,3,7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E63">
        <w:rPr>
          <w:rFonts w:ascii="Times New Roman" w:hAnsi="Times New Roman" w:cs="Times New Roman"/>
          <w:sz w:val="24"/>
          <w:szCs w:val="24"/>
        </w:rPr>
        <w:t>o yogurt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60E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Pr="004F5E63">
        <w:rPr>
          <w:rFonts w:ascii="Times New Roman" w:hAnsi="Times New Roman" w:cs="Times New Roman"/>
          <w:sz w:val="24"/>
          <w:szCs w:val="24"/>
        </w:rPr>
        <w:t>)</w:t>
      </w:r>
    </w:p>
    <w:p w:rsidR="004F5E63" w:rsidRDefault="004F5E63" w:rsidP="004F5E63">
      <w:pPr>
        <w:jc w:val="center"/>
      </w:pPr>
    </w:p>
    <w:sectPr w:rsidR="004F5E63" w:rsidSect="008A388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82" w:rsidRDefault="00651582" w:rsidP="00D82DF5">
      <w:pPr>
        <w:spacing w:after="0" w:line="240" w:lineRule="auto"/>
      </w:pPr>
      <w:r>
        <w:separator/>
      </w:r>
    </w:p>
  </w:endnote>
  <w:endnote w:type="continuationSeparator" w:id="0">
    <w:p w:rsidR="00651582" w:rsidRDefault="00651582" w:rsidP="00D8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 xml:space="preserve">Cereali contenenti glutine come grano, segale, orzo, avena, farro, </w:t>
    </w:r>
    <w:proofErr w:type="spellStart"/>
    <w:r w:rsidRPr="003D0618">
      <w:rPr>
        <w:sz w:val="16"/>
        <w:szCs w:val="16"/>
      </w:rPr>
      <w:t>kamut</w:t>
    </w:r>
    <w:proofErr w:type="spellEnd"/>
    <w:r w:rsidRPr="003D0618">
      <w:rPr>
        <w:sz w:val="16"/>
        <w:szCs w:val="16"/>
      </w:rPr>
      <w:t xml:space="preserve"> e i loro ceppi derivati e i prodotti derivati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Crostacei e prodotti a base di crostacei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Uova e prodotti a basi di uova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 xml:space="preserve">Pesce e prodotti a base di </w:t>
    </w:r>
    <w:r w:rsidR="003D00D4">
      <w:rPr>
        <w:sz w:val="16"/>
        <w:szCs w:val="16"/>
      </w:rPr>
      <w:t>pesce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Arachidi e prodotti a base di arachidi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Soia e prodotti a base di soia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Latte e prodotti a base di latte (incluso lattosio)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Frutta a guscio come mandorle, nocciole, noci, pistacchi e i loro prodotti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Sedano e prodotti a base di sedano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Senape e prodotti a base di senape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Semi di sesamo e prodotti a base di sesamo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Anidride solforosa e solfiti in concentrazione superiori a 10 mg/kg p 10 mg/litro in termini di anidride solforosa totale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Lupini e prodotti a base di lupini</w:t>
    </w:r>
  </w:p>
  <w:p w:rsidR="003D0618" w:rsidRPr="003D0618" w:rsidRDefault="003D0618" w:rsidP="003D0618">
    <w:pPr>
      <w:pStyle w:val="Pidipagina"/>
      <w:numPr>
        <w:ilvl w:val="0"/>
        <w:numId w:val="1"/>
      </w:numPr>
      <w:rPr>
        <w:sz w:val="16"/>
        <w:szCs w:val="16"/>
      </w:rPr>
    </w:pPr>
    <w:r w:rsidRPr="003D0618">
      <w:rPr>
        <w:sz w:val="16"/>
        <w:szCs w:val="16"/>
      </w:rPr>
      <w:t>Molluschi e prodotti a base di molluschi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82" w:rsidRDefault="00651582" w:rsidP="00D82DF5">
      <w:pPr>
        <w:spacing w:after="0" w:line="240" w:lineRule="auto"/>
      </w:pPr>
      <w:r>
        <w:separator/>
      </w:r>
    </w:p>
  </w:footnote>
  <w:footnote w:type="continuationSeparator" w:id="0">
    <w:p w:rsidR="00651582" w:rsidRDefault="00651582" w:rsidP="00D8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18" w:rsidRDefault="003D0618" w:rsidP="003D0618">
    <w:pPr>
      <w:spacing w:line="240" w:lineRule="auto"/>
      <w:jc w:val="center"/>
      <w:rPr>
        <w:rFonts w:ascii="Kunstler Script" w:hAnsi="Kunstler Script"/>
        <w:b/>
        <w:i/>
        <w:sz w:val="56"/>
        <w:szCs w:val="72"/>
      </w:rPr>
    </w:pPr>
    <w:r w:rsidRPr="00677050">
      <w:rPr>
        <w:rFonts w:ascii="Kunstler Script" w:hAnsi="Kunstler Script"/>
        <w:b/>
        <w:i/>
        <w:sz w:val="56"/>
        <w:szCs w:val="72"/>
      </w:rPr>
      <w:t xml:space="preserve">Scuola </w:t>
    </w:r>
    <w:proofErr w:type="spellStart"/>
    <w:r w:rsidRPr="00677050">
      <w:rPr>
        <w:rFonts w:ascii="Kunstler Script" w:hAnsi="Kunstler Script"/>
        <w:b/>
        <w:i/>
        <w:sz w:val="56"/>
        <w:szCs w:val="72"/>
      </w:rPr>
      <w:t>Adolphe</w:t>
    </w:r>
    <w:proofErr w:type="spellEnd"/>
    <w:r w:rsidRPr="00677050">
      <w:rPr>
        <w:rFonts w:ascii="Kunstler Script" w:hAnsi="Kunstler Script"/>
        <w:b/>
        <w:i/>
        <w:sz w:val="56"/>
        <w:szCs w:val="72"/>
      </w:rPr>
      <w:t xml:space="preserve"> Ferriere</w:t>
    </w:r>
  </w:p>
  <w:p w:rsidR="00BE3FFD" w:rsidRPr="00BE3FFD" w:rsidRDefault="00BE3FFD" w:rsidP="003D0618">
    <w:pPr>
      <w:spacing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E3FFD">
      <w:rPr>
        <w:rFonts w:ascii="Times New Roman" w:hAnsi="Times New Roman" w:cs="Times New Roman"/>
        <w:b/>
        <w:sz w:val="20"/>
        <w:szCs w:val="20"/>
      </w:rPr>
      <w:t xml:space="preserve">Versione </w:t>
    </w:r>
    <w:r w:rsidR="002A4543">
      <w:rPr>
        <w:rFonts w:ascii="Times New Roman" w:hAnsi="Times New Roman" w:cs="Times New Roman"/>
        <w:b/>
        <w:sz w:val="20"/>
        <w:szCs w:val="20"/>
      </w:rPr>
      <w:t>2 del 21/11</w:t>
    </w:r>
    <w:r w:rsidRPr="00BE3FFD">
      <w:rPr>
        <w:rFonts w:ascii="Times New Roman" w:hAnsi="Times New Roman" w:cs="Times New Roman"/>
        <w:b/>
        <w:sz w:val="20"/>
        <w:szCs w:val="20"/>
      </w:rPr>
      <w:t>/2016</w:t>
    </w:r>
  </w:p>
  <w:p w:rsidR="003D0618" w:rsidRDefault="003D06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0528"/>
    <w:multiLevelType w:val="hybridMultilevel"/>
    <w:tmpl w:val="DC86B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E63"/>
    <w:rsid w:val="0014460E"/>
    <w:rsid w:val="00257675"/>
    <w:rsid w:val="002A4543"/>
    <w:rsid w:val="002D7F08"/>
    <w:rsid w:val="00397F7B"/>
    <w:rsid w:val="003A74FC"/>
    <w:rsid w:val="003D00D4"/>
    <w:rsid w:val="003D0618"/>
    <w:rsid w:val="0047097E"/>
    <w:rsid w:val="004A119A"/>
    <w:rsid w:val="004F5E63"/>
    <w:rsid w:val="0058238E"/>
    <w:rsid w:val="005877BA"/>
    <w:rsid w:val="005D254E"/>
    <w:rsid w:val="00651582"/>
    <w:rsid w:val="00677050"/>
    <w:rsid w:val="00783622"/>
    <w:rsid w:val="0080593E"/>
    <w:rsid w:val="00897792"/>
    <w:rsid w:val="008A3889"/>
    <w:rsid w:val="008C69FE"/>
    <w:rsid w:val="00921FA3"/>
    <w:rsid w:val="00986672"/>
    <w:rsid w:val="009C18DA"/>
    <w:rsid w:val="00B00A2B"/>
    <w:rsid w:val="00B158EF"/>
    <w:rsid w:val="00B86FC6"/>
    <w:rsid w:val="00BA764D"/>
    <w:rsid w:val="00BE3FFD"/>
    <w:rsid w:val="00D82DF5"/>
    <w:rsid w:val="00E30AAF"/>
    <w:rsid w:val="00EF6796"/>
    <w:rsid w:val="00F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64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2D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2D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D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18"/>
  </w:style>
  <w:style w:type="paragraph" w:styleId="Pidipagina">
    <w:name w:val="footer"/>
    <w:basedOn w:val="Normale"/>
    <w:link w:val="PidipaginaCarattere"/>
    <w:uiPriority w:val="99"/>
    <w:unhideWhenUsed/>
    <w:rsid w:val="003D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909BA-17FA-4876-9EE5-430406AC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Ferriere Vomero</dc:creator>
  <cp:lastModifiedBy>Pc</cp:lastModifiedBy>
  <cp:revision>10</cp:revision>
  <cp:lastPrinted>2016-11-21T09:34:00Z</cp:lastPrinted>
  <dcterms:created xsi:type="dcterms:W3CDTF">2016-06-30T10:45:00Z</dcterms:created>
  <dcterms:modified xsi:type="dcterms:W3CDTF">2016-11-21T09:34:00Z</dcterms:modified>
</cp:coreProperties>
</file>